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3471" w14:textId="36166BFC" w:rsidR="001C3319" w:rsidRPr="00A565D8" w:rsidRDefault="001C3319" w:rsidP="00A565D8">
      <w:pPr>
        <w:spacing w:after="0" w:line="240" w:lineRule="auto"/>
        <w:jc w:val="center"/>
        <w:outlineLvl w:val="1"/>
        <w:rPr>
          <w:rFonts w:ascii="Times New Roman" w:eastAsia="Times New Roman" w:hAnsi="Times New Roman" w:cs="Times New Roman"/>
          <w:b/>
          <w:bCs/>
          <w:color w:val="000000"/>
          <w:spacing w:val="4"/>
          <w:sz w:val="28"/>
          <w:szCs w:val="28"/>
          <w:lang w:eastAsia="ru-RU"/>
        </w:rPr>
      </w:pPr>
      <w:r w:rsidRPr="001C3319">
        <w:rPr>
          <w:rFonts w:ascii="Times New Roman" w:eastAsia="Times New Roman" w:hAnsi="Times New Roman" w:cs="Times New Roman"/>
          <w:b/>
          <w:bCs/>
          <w:color w:val="000000"/>
          <w:spacing w:val="4"/>
          <w:sz w:val="28"/>
          <w:szCs w:val="28"/>
          <w:lang w:eastAsia="ru-RU"/>
        </w:rPr>
        <w:t>Памятка «Виды мошенничества с иcпользованием высокотехнологичных устройств. Рекомендации по защите от действий мошенников»</w:t>
      </w:r>
    </w:p>
    <w:p w14:paraId="15396550" w14:textId="77777777" w:rsidR="002C260E" w:rsidRPr="001C3319" w:rsidRDefault="002C260E" w:rsidP="002C260E">
      <w:pPr>
        <w:spacing w:after="0" w:line="240" w:lineRule="auto"/>
        <w:ind w:firstLine="567"/>
        <w:jc w:val="both"/>
        <w:outlineLvl w:val="1"/>
        <w:rPr>
          <w:rFonts w:ascii="Times New Roman" w:eastAsia="Times New Roman" w:hAnsi="Times New Roman" w:cs="Times New Roman"/>
          <w:color w:val="000000"/>
          <w:spacing w:val="4"/>
          <w:sz w:val="28"/>
          <w:szCs w:val="28"/>
          <w:lang w:eastAsia="ru-RU"/>
        </w:rPr>
      </w:pPr>
    </w:p>
    <w:p w14:paraId="0A0BD39C"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Ежедневно каждый человек использует множество разнообразных высокотехнологичных устройств – пластиковых карт, мобильных телефонов, компьютеров. Регулярно появляются новые модели, программы и сервисы. Одновременно с развитием таких устройств появляются соответствующие виды мошенничества, позволяющие обмануть и присвоить денежные средства граждан.</w:t>
      </w:r>
    </w:p>
    <w:p w14:paraId="526B7777" w14:textId="02C1B981"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Чтобы не поддаться на уловки злоумышленников, необходимо соблюдать правила пользования мобильными телефонами и пластиковыми картами.</w:t>
      </w:r>
    </w:p>
    <w:p w14:paraId="7FD2EF03"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ТЕЛЕФОННОЕ МОШЕННИЧЕСТВО</w:t>
      </w:r>
    </w:p>
    <w:p w14:paraId="6F20DEAC"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 xml:space="preserve">Сегодня, когда широко используются мобильные телефоны и личный </w:t>
      </w:r>
      <w:proofErr w:type="gramStart"/>
      <w:r w:rsidRPr="001C3319">
        <w:rPr>
          <w:rFonts w:ascii="Times New Roman" w:eastAsia="Times New Roman" w:hAnsi="Times New Roman" w:cs="Times New Roman"/>
          <w:color w:val="383838"/>
          <w:spacing w:val="4"/>
          <w:sz w:val="28"/>
          <w:szCs w:val="28"/>
          <w:lang w:eastAsia="ru-RU"/>
        </w:rPr>
        <w:t>номер может быть</w:t>
      </w:r>
      <w:proofErr w:type="gramEnd"/>
      <w:r w:rsidRPr="001C3319">
        <w:rPr>
          <w:rFonts w:ascii="Times New Roman" w:eastAsia="Times New Roman" w:hAnsi="Times New Roman" w:cs="Times New Roman"/>
          <w:color w:val="383838"/>
          <w:spacing w:val="4"/>
          <w:sz w:val="28"/>
          <w:szCs w:val="28"/>
          <w:lang w:eastAsia="ru-RU"/>
        </w:rPr>
        <w:t xml:space="preserve"> у всех, от ребенка до пенсионера, случаи телефонного мошенничества растут с каждым годом.</w:t>
      </w:r>
    </w:p>
    <w:p w14:paraId="5A283DAD" w14:textId="5B0B50D0"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14:paraId="54D2EBCA" w14:textId="77777777" w:rsidR="001C3319" w:rsidRPr="001C3319" w:rsidRDefault="001C3319" w:rsidP="002C260E">
      <w:pPr>
        <w:spacing w:after="0" w:line="240" w:lineRule="auto"/>
        <w:ind w:firstLine="567"/>
        <w:jc w:val="both"/>
        <w:rPr>
          <w:rFonts w:ascii="Times New Roman" w:eastAsia="Times New Roman" w:hAnsi="Times New Roman" w:cs="Times New Roman"/>
          <w:b/>
          <w:bCs/>
          <w:i/>
          <w:iCs/>
          <w:color w:val="383838"/>
          <w:spacing w:val="4"/>
          <w:sz w:val="28"/>
          <w:szCs w:val="28"/>
          <w:lang w:eastAsia="ru-RU"/>
        </w:rPr>
      </w:pPr>
      <w:r w:rsidRPr="001C3319">
        <w:rPr>
          <w:rFonts w:ascii="Times New Roman" w:eastAsia="Times New Roman" w:hAnsi="Times New Roman" w:cs="Times New Roman"/>
          <w:b/>
          <w:bCs/>
          <w:i/>
          <w:iCs/>
          <w:color w:val="383838"/>
          <w:spacing w:val="4"/>
          <w:sz w:val="28"/>
          <w:szCs w:val="28"/>
          <w:lang w:eastAsia="ru-RU"/>
        </w:rPr>
        <w:t>Основные схемы телефонного мошенничества</w:t>
      </w:r>
    </w:p>
    <w:p w14:paraId="3AAC8B56"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1.    Обман по телефону.</w:t>
      </w:r>
    </w:p>
    <w:p w14:paraId="086A2BC0" w14:textId="6F1BE28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правоохранительных органов и обвинен в совершении того или иного преступления. Это может быть ДТП, хранение оружия или наркотиков, нанесение тяжких телесных повреждений и даже убийство.</w:t>
      </w:r>
      <w:r w:rsidRPr="001C3319">
        <w:rPr>
          <w:rFonts w:ascii="Times New Roman" w:eastAsia="Times New Roman" w:hAnsi="Times New Roman" w:cs="Times New Roman"/>
          <w:color w:val="383838"/>
          <w:spacing w:val="4"/>
          <w:sz w:val="28"/>
          <w:szCs w:val="28"/>
          <w:lang w:eastAsia="ru-RU"/>
        </w:rPr>
        <w:br/>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Далее в разговор вступает якобы сотрудник правоохранительного органа. Он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Цена вопроса составляет такую - то сумму.</w:t>
      </w:r>
      <w:r w:rsidRPr="001C3319">
        <w:rPr>
          <w:rFonts w:ascii="Times New Roman" w:eastAsia="Times New Roman" w:hAnsi="Times New Roman" w:cs="Times New Roman"/>
          <w:color w:val="383838"/>
          <w:spacing w:val="4"/>
          <w:sz w:val="28"/>
          <w:szCs w:val="28"/>
          <w:lang w:eastAsia="ru-RU"/>
        </w:rPr>
        <w:br/>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В организации обмана по телефону с требованием выкупа участвуют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или перечислить указанную сумму, звонящий называет адрес, куда нужно приехать, либо номер счета.</w:t>
      </w:r>
      <w:r w:rsidRPr="001C3319">
        <w:rPr>
          <w:rFonts w:ascii="Times New Roman" w:eastAsia="Times New Roman" w:hAnsi="Times New Roman" w:cs="Times New Roman"/>
          <w:color w:val="383838"/>
          <w:spacing w:val="4"/>
          <w:sz w:val="28"/>
          <w:szCs w:val="28"/>
          <w:lang w:eastAsia="ru-RU"/>
        </w:rPr>
        <w:br/>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 xml:space="preserve">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w:t>
      </w:r>
      <w:r w:rsidRPr="001C3319">
        <w:rPr>
          <w:rFonts w:ascii="Times New Roman" w:eastAsia="Times New Roman" w:hAnsi="Times New Roman" w:cs="Times New Roman"/>
          <w:color w:val="383838"/>
          <w:spacing w:val="4"/>
          <w:sz w:val="28"/>
          <w:szCs w:val="28"/>
          <w:lang w:eastAsia="ru-RU"/>
        </w:rPr>
        <w:lastRenderedPageBreak/>
        <w:t>(правоохранительного,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        </w:t>
      </w:r>
    </w:p>
    <w:p w14:paraId="555B870D"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6C1D1F7E" w14:textId="547D892B"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Первое и самое главное правило — прервать разговор и перезвонить тому, о ком идет речь (либо в указанный государственный орган). Если телефон отключен,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Само требование взятки должностным лицом является преступлением.</w:t>
      </w:r>
    </w:p>
    <w:p w14:paraId="344E0E33"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2.    SMS-просьба о помощи.</w:t>
      </w:r>
    </w:p>
    <w:p w14:paraId="318383E2"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счет.</w:t>
      </w:r>
      <w:r w:rsidRPr="001C3319">
        <w:rPr>
          <w:rFonts w:ascii="Times New Roman" w:eastAsia="Times New Roman" w:hAnsi="Times New Roman" w:cs="Times New Roman"/>
          <w:color w:val="383838"/>
          <w:spacing w:val="4"/>
          <w:sz w:val="28"/>
          <w:szCs w:val="28"/>
          <w:lang w:eastAsia="ru-RU"/>
        </w:rPr>
        <w:b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14:paraId="0AC7473B"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1D674846" w14:textId="1A045FCD"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Пожилым людям, детям и подросткам следует объяснить, что на SMS с незнакомых номеров реагировать нельзя, это могут быть мошенники.</w:t>
      </w:r>
    </w:p>
    <w:p w14:paraId="1E4C70BC"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3.    Телефонный номер-грабитель.</w:t>
      </w:r>
    </w:p>
    <w:p w14:paraId="6F80636D"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Развитие технологий и сервисов мобильной связи упрощает схемы мошенничества.</w:t>
      </w:r>
      <w:r w:rsidRPr="001C3319">
        <w:rPr>
          <w:rFonts w:ascii="Times New Roman" w:eastAsia="Times New Roman" w:hAnsi="Times New Roman" w:cs="Times New Roman"/>
          <w:color w:val="383838"/>
          <w:spacing w:val="4"/>
          <w:sz w:val="28"/>
          <w:szCs w:val="28"/>
          <w:lang w:eastAsia="ru-RU"/>
        </w:rPr>
        <w:br/>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 xml:space="preserve">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w:t>
      </w:r>
      <w:r w:rsidRPr="001C3319">
        <w:rPr>
          <w:rFonts w:ascii="Times New Roman" w:eastAsia="Times New Roman" w:hAnsi="Times New Roman" w:cs="Times New Roman"/>
          <w:color w:val="383838"/>
          <w:spacing w:val="4"/>
          <w:sz w:val="28"/>
          <w:szCs w:val="28"/>
          <w:lang w:eastAsia="ru-RU"/>
        </w:rPr>
        <w:lastRenderedPageBreak/>
        <w:t>держат на линии. Когда это надоедает, Вы отключаетесь – и оказывается, что с Вашего счета списаны крупные суммы.</w:t>
      </w:r>
    </w:p>
    <w:p w14:paraId="758DA4D3" w14:textId="2B733054"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14:paraId="307FE440"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55F92C43" w14:textId="35644098"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Единственный способ обезопасить себя от телефонных мошенников - не звонить по незнакомым номерам.</w:t>
      </w:r>
    </w:p>
    <w:p w14:paraId="5323D8AF"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4.Телефонные вирусы.</w:t>
      </w:r>
    </w:p>
    <w:p w14:paraId="213CA351" w14:textId="6F38F57D"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1C3319">
        <w:rPr>
          <w:rFonts w:ascii="Times New Roman" w:eastAsia="Times New Roman" w:hAnsi="Times New Roman" w:cs="Times New Roman"/>
          <w:color w:val="383838"/>
          <w:spacing w:val="4"/>
          <w:sz w:val="28"/>
          <w:szCs w:val="28"/>
          <w:lang w:eastAsia="ru-RU"/>
        </w:rPr>
        <w:b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1C3319">
        <w:rPr>
          <w:rFonts w:ascii="Times New Roman" w:eastAsia="Times New Roman" w:hAnsi="Times New Roman" w:cs="Times New Roman"/>
          <w:color w:val="383838"/>
          <w:spacing w:val="4"/>
          <w:sz w:val="28"/>
          <w:szCs w:val="28"/>
          <w:lang w:eastAsia="ru-RU"/>
        </w:rPr>
        <w:b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A565D8">
        <w:rPr>
          <w:rFonts w:ascii="Times New Roman" w:eastAsia="Times New Roman" w:hAnsi="Times New Roman" w:cs="Times New Roman"/>
          <w:color w:val="383838"/>
          <w:spacing w:val="4"/>
          <w:sz w:val="28"/>
          <w:szCs w:val="28"/>
          <w:lang w:eastAsia="ru-RU"/>
        </w:rPr>
        <w:t xml:space="preserve"> </w:t>
      </w:r>
      <w:proofErr w:type="gramStart"/>
      <w:r w:rsidRPr="001C3319">
        <w:rPr>
          <w:rFonts w:ascii="Times New Roman" w:eastAsia="Times New Roman" w:hAnsi="Times New Roman" w:cs="Times New Roman"/>
          <w:color w:val="383838"/>
          <w:spacing w:val="4"/>
          <w:sz w:val="28"/>
          <w:szCs w:val="28"/>
          <w:lang w:eastAsia="ru-RU"/>
        </w:rPr>
        <w:t>Существует</w:t>
      </w:r>
      <w:proofErr w:type="gramEnd"/>
      <w:r w:rsidRPr="001C3319">
        <w:rPr>
          <w:rFonts w:ascii="Times New Roman" w:eastAsia="Times New Roman" w:hAnsi="Times New Roman" w:cs="Times New Roman"/>
          <w:color w:val="383838"/>
          <w:spacing w:val="4"/>
          <w:sz w:val="28"/>
          <w:szCs w:val="28"/>
          <w:lang w:eastAsia="ru-RU"/>
        </w:rPr>
        <w:t xml:space="preserve"> множество вариантов таких мошенничеств. Будьте бдительны!</w:t>
      </w:r>
    </w:p>
    <w:p w14:paraId="2E5229ED"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5.    Выигрыш в лотерее, выигрыш автомобиля.</w:t>
      </w:r>
    </w:p>
    <w:p w14:paraId="6C6CD96E"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r w:rsidRPr="001C3319">
        <w:rPr>
          <w:rFonts w:ascii="Times New Roman" w:eastAsia="Times New Roman" w:hAnsi="Times New Roman" w:cs="Times New Roman"/>
          <w:color w:val="383838"/>
          <w:spacing w:val="4"/>
          <w:sz w:val="28"/>
          <w:szCs w:val="28"/>
          <w:lang w:eastAsia="ru-RU"/>
        </w:rPr>
        <w:br/>
        <w:t>«Вы победили, сообщите код карты экспресс-оплаты».</w:t>
      </w:r>
    </w:p>
    <w:p w14:paraId="204445BA"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Карточки экспресс-оплаты упростили процедуру зачисления денежных средств на счет, но одновременно и открыли новые возможности для мошенников.</w:t>
      </w:r>
      <w:r w:rsidRPr="001C3319">
        <w:rPr>
          <w:rFonts w:ascii="Times New Roman" w:eastAsia="Times New Roman" w:hAnsi="Times New Roman" w:cs="Times New Roman"/>
          <w:color w:val="383838"/>
          <w:spacing w:val="4"/>
          <w:sz w:val="28"/>
          <w:szCs w:val="28"/>
          <w:lang w:eastAsia="ru-RU"/>
        </w:rPr>
        <w:br/>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r w:rsidRPr="001C3319">
        <w:rPr>
          <w:rFonts w:ascii="Times New Roman" w:eastAsia="Times New Roman" w:hAnsi="Times New Roman" w:cs="Times New Roman"/>
          <w:color w:val="383838"/>
          <w:spacing w:val="4"/>
          <w:sz w:val="28"/>
          <w:szCs w:val="28"/>
          <w:lang w:eastAsia="ru-RU"/>
        </w:rPr>
        <w:br/>
        <w:t>Перезвонившему абоненту отвечает сотрудник «призового отдела» и подробно объясняет условия игры:</w:t>
      </w:r>
      <w:r w:rsidRPr="001C3319">
        <w:rPr>
          <w:rFonts w:ascii="Times New Roman" w:eastAsia="Times New Roman" w:hAnsi="Times New Roman" w:cs="Times New Roman"/>
          <w:color w:val="383838"/>
          <w:spacing w:val="4"/>
          <w:sz w:val="28"/>
          <w:szCs w:val="28"/>
          <w:lang w:eastAsia="ru-RU"/>
        </w:rPr>
        <w:br/>
      </w:r>
      <w:r w:rsidRPr="001C3319">
        <w:rPr>
          <w:rFonts w:ascii="Times New Roman" w:eastAsia="Times New Roman" w:hAnsi="Times New Roman" w:cs="Times New Roman"/>
          <w:color w:val="383838"/>
          <w:spacing w:val="4"/>
          <w:sz w:val="28"/>
          <w:szCs w:val="28"/>
          <w:lang w:eastAsia="ru-RU"/>
        </w:rPr>
        <w:lastRenderedPageBreak/>
        <w:t>просит представиться и назвать год рождения;</w:t>
      </w:r>
      <w:r w:rsidRPr="001C3319">
        <w:rPr>
          <w:rFonts w:ascii="Times New Roman" w:eastAsia="Times New Roman" w:hAnsi="Times New Roman" w:cs="Times New Roman"/>
          <w:color w:val="383838"/>
          <w:spacing w:val="4"/>
          <w:sz w:val="28"/>
          <w:szCs w:val="28"/>
          <w:lang w:eastAsia="ru-RU"/>
        </w:rPr>
        <w:br/>
        <w:t>грамотно убеждает в честности акции (никаких взносов, переигровок и т.д.);</w:t>
      </w:r>
      <w:r w:rsidRPr="001C3319">
        <w:rPr>
          <w:rFonts w:ascii="Times New Roman" w:eastAsia="Times New Roman" w:hAnsi="Times New Roman" w:cs="Times New Roman"/>
          <w:color w:val="383838"/>
          <w:spacing w:val="4"/>
          <w:sz w:val="28"/>
          <w:szCs w:val="28"/>
          <w:lang w:eastAsia="ru-RU"/>
        </w:rPr>
        <w:br/>
        <w:t>спрашивает, может ли абонент перевести на свой номер денежные средства с карты экспресс-оплаты на определенную сумму (от 300 долларов и выше);</w:t>
      </w:r>
      <w:r w:rsidRPr="001C3319">
        <w:rPr>
          <w:rFonts w:ascii="Times New Roman" w:eastAsia="Times New Roman" w:hAnsi="Times New Roman" w:cs="Times New Roman"/>
          <w:color w:val="383838"/>
          <w:spacing w:val="4"/>
          <w:sz w:val="28"/>
          <w:szCs w:val="28"/>
          <w:lang w:eastAsia="ru-RU"/>
        </w:rPr>
        <w:br/>
        <w:t>объясняет, что в течение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r w:rsidRPr="001C3319">
        <w:rPr>
          <w:rFonts w:ascii="Times New Roman" w:eastAsia="Times New Roman" w:hAnsi="Times New Roman" w:cs="Times New Roman"/>
          <w:color w:val="383838"/>
          <w:spacing w:val="4"/>
          <w:sz w:val="28"/>
          <w:szCs w:val="28"/>
          <w:lang w:eastAsia="ru-RU"/>
        </w:rPr>
        <w:b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14:paraId="1A122C43"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14:paraId="0AD5863D"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14:paraId="211F3839" w14:textId="3C8B7B72"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14:paraId="2F3E8FBA"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Выигрыш приза может стать не только приманкой, но и поводом затребовать перечисления крупных денежных средств для оформления нужных документов.</w:t>
      </w:r>
    </w:p>
    <w:p w14:paraId="2220D5A2"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p>
    <w:p w14:paraId="58691736"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14:paraId="68E9C976"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w:t>
      </w:r>
      <w:proofErr w:type="gramStart"/>
      <w:r w:rsidRPr="001C3319">
        <w:rPr>
          <w:rFonts w:ascii="Times New Roman" w:eastAsia="Times New Roman" w:hAnsi="Times New Roman" w:cs="Times New Roman"/>
          <w:color w:val="383838"/>
          <w:spacing w:val="4"/>
          <w:sz w:val="28"/>
          <w:szCs w:val="28"/>
          <w:lang w:eastAsia="ru-RU"/>
        </w:rPr>
        <w:t>поступления  денег</w:t>
      </w:r>
      <w:proofErr w:type="gramEnd"/>
      <w:r w:rsidRPr="001C3319">
        <w:rPr>
          <w:rFonts w:ascii="Times New Roman" w:eastAsia="Times New Roman" w:hAnsi="Times New Roman" w:cs="Times New Roman"/>
          <w:color w:val="383838"/>
          <w:spacing w:val="4"/>
          <w:sz w:val="28"/>
          <w:szCs w:val="28"/>
          <w:lang w:eastAsia="ru-RU"/>
        </w:rPr>
        <w:t xml:space="preserve"> на счет и получения «кода регистрации».</w:t>
      </w:r>
    </w:p>
    <w:p w14:paraId="45BCB55A" w14:textId="6BE2AEE6"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14:paraId="6438AEA0" w14:textId="77777777" w:rsidR="00A565D8"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738624F2" w14:textId="545F9755"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lastRenderedPageBreak/>
        <w:br/>
      </w:r>
      <w:r w:rsidR="00A565D8">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14:paraId="7C443D4A"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6.    Используются и другие варианты мошенничества.</w:t>
      </w:r>
    </w:p>
    <w:p w14:paraId="1EF361AA"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Вам может поступить звонок от якобы представителя вашей сотовой компании, который предложит пополнить счет карточкой экспресс-оплаты. Но прежде</w:t>
      </w:r>
      <w:r w:rsidR="00E52F4D">
        <w:rPr>
          <w:rFonts w:ascii="Times New Roman" w:eastAsia="Times New Roman" w:hAnsi="Times New Roman" w:cs="Times New Roman"/>
          <w:color w:val="383838"/>
          <w:spacing w:val="4"/>
          <w:sz w:val="28"/>
          <w:szCs w:val="28"/>
          <w:lang w:eastAsia="ru-RU"/>
        </w:rPr>
        <w:t>,</w:t>
      </w:r>
      <w:r w:rsidRPr="001C3319">
        <w:rPr>
          <w:rFonts w:ascii="Times New Roman" w:eastAsia="Times New Roman" w:hAnsi="Times New Roman" w:cs="Times New Roman"/>
          <w:color w:val="383838"/>
          <w:spacing w:val="4"/>
          <w:sz w:val="28"/>
          <w:szCs w:val="28"/>
          <w:lang w:eastAsia="ru-RU"/>
        </w:rPr>
        <w:t xml:space="preserve"> чем совершить оплату, Вы должны будете сообщить оператору личный ПИН-код, перезвонив на определенный номер.</w:t>
      </w:r>
      <w:r w:rsidRPr="001C3319">
        <w:rPr>
          <w:rFonts w:ascii="Times New Roman" w:eastAsia="Times New Roman" w:hAnsi="Times New Roman" w:cs="Times New Roman"/>
          <w:color w:val="383838"/>
          <w:spacing w:val="4"/>
          <w:sz w:val="28"/>
          <w:szCs w:val="28"/>
          <w:lang w:eastAsia="ru-RU"/>
        </w:rPr>
        <w:br/>
        <w:t>Задача мошенников – вынудить Вас купить карты экспресс-оплаты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r w:rsidRPr="001C3319">
        <w:rPr>
          <w:rFonts w:ascii="Times New Roman" w:eastAsia="Times New Roman" w:hAnsi="Times New Roman" w:cs="Times New Roman"/>
          <w:color w:val="383838"/>
          <w:spacing w:val="4"/>
          <w:sz w:val="28"/>
          <w:szCs w:val="28"/>
          <w:lang w:eastAsia="ru-RU"/>
        </w:rPr>
        <w:br/>
        <w:t>КАК ПОСТУПАТЬ В ТАКОЙ СИТУАЦИИ:</w:t>
      </w:r>
    </w:p>
    <w:p w14:paraId="51D4DCCC"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Активировать карточки экспресс-оплаты следует исключительно через специальный короткий номер, указанный на карточке, а личный код никому никогда не сообщается.</w:t>
      </w:r>
    </w:p>
    <w:p w14:paraId="40000402"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Все это указано на карте экспресс-оплаты – и в первую очередь надо следовать этим правилам.</w:t>
      </w:r>
    </w:p>
    <w:p w14:paraId="60F036F1" w14:textId="5BA69FA9"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Если Вам поступило предложение от радиостанции активировать карточки эксперес-оплаты – не верьте. Радиостанции никогда не требуют активировать карточки экспресс-оплаты при проведении лотереи.</w:t>
      </w:r>
    </w:p>
    <w:p w14:paraId="7A78AD83"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7.    Простой код от оператора связи.</w:t>
      </w:r>
    </w:p>
    <w:p w14:paraId="02A5855C" w14:textId="3DA41649"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r w:rsidRPr="001C3319">
        <w:rPr>
          <w:rFonts w:ascii="Times New Roman" w:eastAsia="Times New Roman" w:hAnsi="Times New Roman" w:cs="Times New Roman"/>
          <w:color w:val="383838"/>
          <w:spacing w:val="4"/>
          <w:sz w:val="28"/>
          <w:szCs w:val="28"/>
          <w:lang w:eastAsia="ru-RU"/>
        </w:rPr>
        <w:br/>
        <w:t>предложение подключить новую эксклюзивную услугу;</w:t>
      </w:r>
      <w:r w:rsidRPr="001C3319">
        <w:rPr>
          <w:rFonts w:ascii="Times New Roman" w:eastAsia="Times New Roman" w:hAnsi="Times New Roman" w:cs="Times New Roman"/>
          <w:color w:val="383838"/>
          <w:spacing w:val="4"/>
          <w:sz w:val="28"/>
          <w:szCs w:val="28"/>
          <w:lang w:eastAsia="ru-RU"/>
        </w:rPr>
        <w:br/>
        <w:t>для перерегистрации во избежание отключения связи из-за технического сбоя;</w:t>
      </w:r>
      <w:r w:rsidR="00E52F4D">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для улучшения качества связи;</w:t>
      </w:r>
      <w:r w:rsidRPr="001C3319">
        <w:rPr>
          <w:rFonts w:ascii="Times New Roman" w:eastAsia="Times New Roman" w:hAnsi="Times New Roman" w:cs="Times New Roman"/>
          <w:color w:val="383838"/>
          <w:spacing w:val="4"/>
          <w:sz w:val="28"/>
          <w:szCs w:val="28"/>
          <w:lang w:eastAsia="ru-RU"/>
        </w:rPr>
        <w:br/>
        <w:t>для защиты от СПАМ-рассылки;</w:t>
      </w:r>
      <w:r w:rsidRPr="001C3319">
        <w:rPr>
          <w:rFonts w:ascii="Times New Roman" w:eastAsia="Times New Roman" w:hAnsi="Times New Roman" w:cs="Times New Roman"/>
          <w:color w:val="383838"/>
          <w:spacing w:val="4"/>
          <w:sz w:val="28"/>
          <w:szCs w:val="28"/>
          <w:lang w:eastAsia="ru-RU"/>
        </w:rPr>
        <w:br/>
        <w:t>предложение принять участие в акции от вашего сотового оператора.</w:t>
      </w:r>
      <w:r w:rsidRPr="001C3319">
        <w:rPr>
          <w:rFonts w:ascii="Times New Roman" w:eastAsia="Times New Roman" w:hAnsi="Times New Roman" w:cs="Times New Roman"/>
          <w:color w:val="383838"/>
          <w:spacing w:val="4"/>
          <w:sz w:val="28"/>
          <w:szCs w:val="28"/>
          <w:lang w:eastAsia="ru-RU"/>
        </w:rPr>
        <w:br/>
        <w:t>Вам предлагается набрать под диктовку код или сообщение SMS, которое подключит новую услугу, улучшит качество связи и т.п.</w:t>
      </w:r>
      <w:r w:rsidRPr="001C3319">
        <w:rPr>
          <w:rFonts w:ascii="Times New Roman" w:eastAsia="Times New Roman" w:hAnsi="Times New Roman" w:cs="Times New Roman"/>
          <w:color w:val="383838"/>
          <w:spacing w:val="4"/>
          <w:sz w:val="28"/>
          <w:szCs w:val="28"/>
          <w:lang w:eastAsia="ru-RU"/>
        </w:rPr>
        <w:b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счет будет опустошён. Никакая услуга не будет подключена.</w:t>
      </w:r>
    </w:p>
    <w:p w14:paraId="70E20B2A"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39FD48D0"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14:paraId="22F9DD2F" w14:textId="44DF2FA6"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 xml:space="preserve">SMS-сообщения могут быть самыми разными. Советуем критически относиться к таким сообщениям и не спешить выполнить то, о чем просят. </w:t>
      </w:r>
      <w:r w:rsidRPr="001C3319">
        <w:rPr>
          <w:rFonts w:ascii="Times New Roman" w:eastAsia="Times New Roman" w:hAnsi="Times New Roman" w:cs="Times New Roman"/>
          <w:color w:val="383838"/>
          <w:spacing w:val="4"/>
          <w:sz w:val="28"/>
          <w:szCs w:val="28"/>
          <w:lang w:eastAsia="ru-RU"/>
        </w:rPr>
        <w:lastRenderedPageBreak/>
        <w:t>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14:paraId="66A727D8"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8.    Штрафные санкции и угроза отключения номера.</w:t>
      </w:r>
    </w:p>
    <w:p w14:paraId="7CADA676"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r w:rsidRPr="001C3319">
        <w:rPr>
          <w:rFonts w:ascii="Times New Roman" w:eastAsia="Times New Roman" w:hAnsi="Times New Roman" w:cs="Times New Roman"/>
          <w:color w:val="383838"/>
          <w:spacing w:val="4"/>
          <w:sz w:val="28"/>
          <w:szCs w:val="28"/>
          <w:lang w:eastAsia="ru-RU"/>
        </w:rPr>
        <w:br/>
        <w:t xml:space="preserve">абонент сменил тарифный план, не </w:t>
      </w:r>
      <w:proofErr w:type="gramStart"/>
      <w:r w:rsidRPr="001C3319">
        <w:rPr>
          <w:rFonts w:ascii="Times New Roman" w:eastAsia="Times New Roman" w:hAnsi="Times New Roman" w:cs="Times New Roman"/>
          <w:color w:val="383838"/>
          <w:spacing w:val="4"/>
          <w:sz w:val="28"/>
          <w:szCs w:val="28"/>
          <w:lang w:eastAsia="ru-RU"/>
        </w:rPr>
        <w:t>оповестив  оператора</w:t>
      </w:r>
      <w:proofErr w:type="gramEnd"/>
      <w:r w:rsidRPr="001C3319">
        <w:rPr>
          <w:rFonts w:ascii="Times New Roman" w:eastAsia="Times New Roman" w:hAnsi="Times New Roman" w:cs="Times New Roman"/>
          <w:color w:val="383838"/>
          <w:spacing w:val="4"/>
          <w:sz w:val="28"/>
          <w:szCs w:val="28"/>
          <w:lang w:eastAsia="ru-RU"/>
        </w:rPr>
        <w:t>;</w:t>
      </w:r>
      <w:r w:rsidRPr="001C3319">
        <w:rPr>
          <w:rFonts w:ascii="Times New Roman" w:eastAsia="Times New Roman" w:hAnsi="Times New Roman" w:cs="Times New Roman"/>
          <w:color w:val="383838"/>
          <w:spacing w:val="4"/>
          <w:sz w:val="28"/>
          <w:szCs w:val="28"/>
          <w:lang w:eastAsia="ru-RU"/>
        </w:rPr>
        <w:br/>
        <w:t>не внес своевременно оплату;</w:t>
      </w:r>
      <w:r w:rsidRPr="001C3319">
        <w:rPr>
          <w:rFonts w:ascii="Times New Roman" w:eastAsia="Times New Roman" w:hAnsi="Times New Roman" w:cs="Times New Roman"/>
          <w:color w:val="383838"/>
          <w:spacing w:val="4"/>
          <w:sz w:val="28"/>
          <w:szCs w:val="28"/>
          <w:lang w:eastAsia="ru-RU"/>
        </w:rPr>
        <w:br/>
        <w:t>воспользовался услугами роуминга без предупреждения и так далее.</w:t>
      </w:r>
    </w:p>
    <w:p w14:paraId="0454384C"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Чтобы предотвратить отключение номера, Вам предлагается:</w:t>
      </w:r>
      <w:r w:rsidRPr="001C3319">
        <w:rPr>
          <w:rFonts w:ascii="Times New Roman" w:eastAsia="Times New Roman" w:hAnsi="Times New Roman" w:cs="Times New Roman"/>
          <w:color w:val="383838"/>
          <w:spacing w:val="4"/>
          <w:sz w:val="28"/>
          <w:szCs w:val="28"/>
          <w:lang w:eastAsia="ru-RU"/>
        </w:rPr>
        <w:br/>
        <w:t>купить карты экспресс-оплаты и сообщить их коды;</w:t>
      </w:r>
      <w:r w:rsidRPr="001C3319">
        <w:rPr>
          <w:rFonts w:ascii="Times New Roman" w:eastAsia="Times New Roman" w:hAnsi="Times New Roman" w:cs="Times New Roman"/>
          <w:color w:val="383838"/>
          <w:spacing w:val="4"/>
          <w:sz w:val="28"/>
          <w:szCs w:val="28"/>
          <w:lang w:eastAsia="ru-RU"/>
        </w:rPr>
        <w:br/>
        <w:t>перевести на свой номер сумму штрафа и набрать код;</w:t>
      </w:r>
      <w:r w:rsidRPr="001C3319">
        <w:rPr>
          <w:rFonts w:ascii="Times New Roman" w:eastAsia="Times New Roman" w:hAnsi="Times New Roman" w:cs="Times New Roman"/>
          <w:color w:val="383838"/>
          <w:spacing w:val="4"/>
          <w:sz w:val="28"/>
          <w:szCs w:val="28"/>
          <w:lang w:eastAsia="ru-RU"/>
        </w:rPr>
        <w:br/>
        <w:t>перевести средства на указанный номер.</w:t>
      </w:r>
    </w:p>
    <w:p w14:paraId="1335AAA9"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После этого Вы якобы сможете доказать свою невиновность и при этом сохраните свой номер.</w:t>
      </w:r>
    </w:p>
    <w:p w14:paraId="35C57F6A"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экспресс-оплаты либо напрямую со счёта телефона.</w:t>
      </w:r>
    </w:p>
    <w:p w14:paraId="53FA43F9" w14:textId="430E8CE9"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35B07D29" w14:textId="00F862FD"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Рекомендует перезванивать своему мобильному оператору для уточнения условий.</w:t>
      </w:r>
      <w:r w:rsidRPr="001C3319">
        <w:rPr>
          <w:rFonts w:ascii="Times New Roman" w:eastAsia="Times New Roman" w:hAnsi="Times New Roman" w:cs="Times New Roman"/>
          <w:color w:val="383838"/>
          <w:spacing w:val="4"/>
          <w:sz w:val="28"/>
          <w:szCs w:val="28"/>
          <w:lang w:eastAsia="ru-RU"/>
        </w:rPr>
        <w:b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14:paraId="4EBE52C1"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9.    Ошибочный перевод средств.</w:t>
      </w:r>
    </w:p>
    <w:p w14:paraId="6BBB16CF"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r w:rsidRPr="001C3319">
        <w:rPr>
          <w:rFonts w:ascii="Times New Roman" w:eastAsia="Times New Roman" w:hAnsi="Times New Roman" w:cs="Times New Roman"/>
          <w:color w:val="383838"/>
          <w:spacing w:val="4"/>
          <w:sz w:val="28"/>
          <w:szCs w:val="28"/>
          <w:lang w:eastAsia="ru-RU"/>
        </w:rPr>
        <w:b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14:paraId="1270B252"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То есть первый раз Вы переводите деньги по его просьбе, а во второй раз он получает их по правилам возврата средств.</w:t>
      </w:r>
    </w:p>
    <w:p w14:paraId="1B4BB11F"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76798D2D" w14:textId="41D6BB8B"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14:paraId="3029FA19" w14:textId="77777777" w:rsidR="001C3319" w:rsidRPr="001C3319" w:rsidRDefault="001C3319" w:rsidP="002C260E">
      <w:pPr>
        <w:spacing w:after="0" w:line="240" w:lineRule="auto"/>
        <w:ind w:firstLine="567"/>
        <w:jc w:val="both"/>
        <w:rPr>
          <w:rFonts w:ascii="Times New Roman" w:eastAsia="Times New Roman" w:hAnsi="Times New Roman" w:cs="Times New Roman"/>
          <w:b/>
          <w:bCs/>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lastRenderedPageBreak/>
        <w:t>10.    Доступ к SMS и звонкам.</w:t>
      </w:r>
    </w:p>
    <w:p w14:paraId="32C69574"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14:paraId="556C6992" w14:textId="14357961"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r w:rsidRPr="001C3319">
        <w:rPr>
          <w:rFonts w:ascii="Times New Roman" w:eastAsia="Times New Roman" w:hAnsi="Times New Roman" w:cs="Times New Roman"/>
          <w:color w:val="383838"/>
          <w:spacing w:val="4"/>
          <w:sz w:val="28"/>
          <w:szCs w:val="28"/>
          <w:lang w:eastAsia="ru-RU"/>
        </w:rPr>
        <w:br/>
        <w:t>После того</w:t>
      </w:r>
      <w:r w:rsidR="00E52F4D">
        <w:rPr>
          <w:rFonts w:ascii="Times New Roman" w:eastAsia="Times New Roman" w:hAnsi="Times New Roman" w:cs="Times New Roman"/>
          <w:color w:val="383838"/>
          <w:spacing w:val="4"/>
          <w:sz w:val="28"/>
          <w:szCs w:val="28"/>
          <w:lang w:eastAsia="ru-RU"/>
        </w:rPr>
        <w:t>,</w:t>
      </w:r>
      <w:r w:rsidRPr="001C3319">
        <w:rPr>
          <w:rFonts w:ascii="Times New Roman" w:eastAsia="Times New Roman" w:hAnsi="Times New Roman" w:cs="Times New Roman"/>
          <w:color w:val="383838"/>
          <w:spacing w:val="4"/>
          <w:sz w:val="28"/>
          <w:szCs w:val="28"/>
          <w:lang w:eastAsia="ru-RU"/>
        </w:rPr>
        <w:t xml:space="preserve">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r w:rsidRPr="001C3319">
        <w:rPr>
          <w:rFonts w:ascii="Times New Roman" w:eastAsia="Times New Roman" w:hAnsi="Times New Roman" w:cs="Times New Roman"/>
          <w:color w:val="383838"/>
          <w:spacing w:val="4"/>
          <w:sz w:val="28"/>
          <w:szCs w:val="28"/>
          <w:lang w:eastAsia="ru-RU"/>
        </w:rPr>
        <w:b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14:paraId="203A34A7"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3B1AF3BC" w14:textId="7402A988"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14:paraId="14054A24"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МОШЕННИЧЕСТВА С БАНКОВСКИМИ КАРТАМИ</w:t>
      </w:r>
    </w:p>
    <w:p w14:paraId="0B0DE875"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14:paraId="1561E372"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14:paraId="29FA0E90" w14:textId="675F5012"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r w:rsidRPr="001C3319">
        <w:rPr>
          <w:rFonts w:ascii="Times New Roman" w:eastAsia="Times New Roman" w:hAnsi="Times New Roman" w:cs="Times New Roman"/>
          <w:color w:val="383838"/>
          <w:spacing w:val="4"/>
          <w:sz w:val="28"/>
          <w:szCs w:val="28"/>
          <w:lang w:eastAsia="ru-RU"/>
        </w:rPr>
        <w:br/>
        <w:t>Чтобы ограбить Вас, злоумышленникам нужен лишь номер Вашей карты и ПИН-код. Как только Вы их сообщите, деньги будут сняты с Вашего счета.</w:t>
      </w:r>
    </w:p>
    <w:p w14:paraId="7C4E6345"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КАК ПОСТУПАТЬ В ТАКОЙ СИТУАЦИИ:</w:t>
      </w:r>
    </w:p>
    <w:p w14:paraId="790D68BA" w14:textId="664346D9"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14:paraId="12778D2D" w14:textId="2D7957D6"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b/>
          <w:bCs/>
          <w:color w:val="383838"/>
          <w:spacing w:val="4"/>
          <w:sz w:val="28"/>
          <w:szCs w:val="28"/>
          <w:lang w:eastAsia="ru-RU"/>
        </w:rPr>
        <w:t>Как защититься от мошенников владельцам пластиковых банковских карт</w:t>
      </w:r>
      <w:r w:rsidRPr="001C3319">
        <w:rPr>
          <w:rFonts w:ascii="Times New Roman" w:eastAsia="Times New Roman" w:hAnsi="Times New Roman" w:cs="Times New Roman"/>
          <w:b/>
          <w:bCs/>
          <w:color w:val="383838"/>
          <w:spacing w:val="4"/>
          <w:sz w:val="28"/>
          <w:szCs w:val="28"/>
          <w:lang w:eastAsia="ru-RU"/>
        </w:rPr>
        <w:br/>
      </w:r>
      <w:r w:rsidR="00E52F4D">
        <w:rPr>
          <w:rFonts w:ascii="Times New Roman" w:eastAsia="Times New Roman" w:hAnsi="Times New Roman" w:cs="Times New Roman"/>
          <w:color w:val="383838"/>
          <w:spacing w:val="4"/>
          <w:sz w:val="28"/>
          <w:szCs w:val="28"/>
          <w:lang w:eastAsia="ru-RU"/>
        </w:rPr>
        <w:t xml:space="preserve">        </w:t>
      </w:r>
      <w:r w:rsidRPr="001C3319">
        <w:rPr>
          <w:rFonts w:ascii="Times New Roman" w:eastAsia="Times New Roman" w:hAnsi="Times New Roman" w:cs="Times New Roman"/>
          <w:color w:val="383838"/>
          <w:spacing w:val="4"/>
          <w:sz w:val="28"/>
          <w:szCs w:val="28"/>
          <w:lang w:eastAsia="ru-RU"/>
        </w:rPr>
        <w:t>В последнее время наблюдается рост числа случаев мошенничества с пластиковыми картами. Рекомендует всем владельцам пластиковых карт следовать правилам безопасности:</w:t>
      </w:r>
    </w:p>
    <w:p w14:paraId="0F6FB684"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1.    ПИН-КОД – КЛЮЧ К ВАШИМ ДЕНЬГАМ</w:t>
      </w:r>
    </w:p>
    <w:p w14:paraId="54A67887"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lastRenderedPageBreak/>
        <w:t>Никогда и никому не сообщайте ПИН-код Вашей карты.</w:t>
      </w:r>
      <w:r w:rsidRPr="001C3319">
        <w:rPr>
          <w:rFonts w:ascii="Times New Roman" w:eastAsia="Times New Roman" w:hAnsi="Times New Roman" w:cs="Times New Roman"/>
          <w:color w:val="383838"/>
          <w:spacing w:val="4"/>
          <w:sz w:val="28"/>
          <w:szCs w:val="28"/>
          <w:lang w:eastAsia="ru-RU"/>
        </w:rPr>
        <w:br/>
        <w:t>Лучше всего его запомнить.</w:t>
      </w:r>
    </w:p>
    <w:p w14:paraId="4BB99E26" w14:textId="116ABFEB"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Относитесь к ПИН-коду как к ключу от сейфа с вашими средствами.</w:t>
      </w:r>
      <w:r w:rsidRPr="001C3319">
        <w:rPr>
          <w:rFonts w:ascii="Times New Roman" w:eastAsia="Times New Roman" w:hAnsi="Times New Roman" w:cs="Times New Roman"/>
          <w:color w:val="383838"/>
          <w:spacing w:val="4"/>
          <w:sz w:val="28"/>
          <w:szCs w:val="28"/>
          <w:lang w:eastAsia="ru-RU"/>
        </w:rPr>
        <w:br/>
        <w:t>Нельзя хранить ПИН-код рядом с картой и тем более записывать ПИН-код на неё – в этом случае Вы даже не успеете обезопасить свой счет, заблокировав карту после кражи или утери.</w:t>
      </w:r>
    </w:p>
    <w:p w14:paraId="14B4348D"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2.    ВАША КАРТА – ТОЛЬКО ВАША</w:t>
      </w:r>
    </w:p>
    <w:p w14:paraId="2AF4FA7D" w14:textId="6050BF84"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Не позволяйте никому использовать Вашу пластиковую карту – это все равно что отдать свой кошелек, не пересчитывая сумму в нем.</w:t>
      </w:r>
    </w:p>
    <w:p w14:paraId="133A495B"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3.    НИ У КОГО НЕТ ПРАВА ТРЕБОВАТЬ ВАШ ПИН-КОД</w:t>
      </w:r>
    </w:p>
    <w:p w14:paraId="3E1CE786"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14:paraId="75EAD3BF"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4.    НЕМЕДЛЕННО БЛОКИРУЙТЕ КАРТУ ПРИ ЕЕ УТЕРЕ</w:t>
      </w:r>
    </w:p>
    <w:p w14:paraId="4CCA3EF2"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Если Вы утратили карту, срочно свяжитесь с банком, выдавшим ее,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14:paraId="05DDADCC"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5.    ПОЛЬЗУЙТЕСЬ ЗАЩИЩЕННЫМИ БАНКОМАТАМИ</w:t>
      </w:r>
    </w:p>
    <w:p w14:paraId="24612375"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r w:rsidRPr="001C3319">
        <w:rPr>
          <w:rFonts w:ascii="Times New Roman" w:eastAsia="Times New Roman" w:hAnsi="Times New Roman" w:cs="Times New Roman"/>
          <w:color w:val="383838"/>
          <w:spacing w:val="4"/>
          <w:sz w:val="28"/>
          <w:szCs w:val="28"/>
          <w:lang w:eastAsia="ru-RU"/>
        </w:rPr>
        <w:br/>
        <w:t>Граждане, пользующиеся банкоматами без видеонаблюдения, могут подвергнуться нападениям злоумышленников.</w:t>
      </w:r>
    </w:p>
    <w:p w14:paraId="3D9A09C2"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6.    ОПАСАЙТЕСЬ ПОСТОРОННИХ</w:t>
      </w:r>
    </w:p>
    <w:p w14:paraId="0D265C78"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Совершая операции с пластиковой картой, следите, чтобы рядом не было посторонних людей.</w:t>
      </w:r>
    </w:p>
    <w:p w14:paraId="08BE2F36" w14:textId="77777777" w:rsidR="00E52F4D"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Если это невозможно, снимите деньги с карты позже либо воспользуйтесь другим банкоматом.</w:t>
      </w:r>
    </w:p>
    <w:p w14:paraId="5975318A" w14:textId="0325CFC9"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Набирая ПИН-код, прикрывайте клавиатуру рукой.</w:t>
      </w:r>
      <w:r w:rsidRPr="001C3319">
        <w:rPr>
          <w:rFonts w:ascii="Times New Roman" w:eastAsia="Times New Roman" w:hAnsi="Times New Roman" w:cs="Times New Roman"/>
          <w:color w:val="383838"/>
          <w:spacing w:val="4"/>
          <w:sz w:val="28"/>
          <w:szCs w:val="28"/>
          <w:lang w:eastAsia="ru-RU"/>
        </w:rPr>
        <w:br/>
        <w:t>Реквизиты и любая прочая информация о том, сколько средств Вы сняли и какие цифры вводили в банкомат, могут быть использованы мошенниками.</w:t>
      </w:r>
    </w:p>
    <w:p w14:paraId="7FFA61B5"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7.    БАНКОМАТ ДОЛЖЕН БЫТЬ «ЧИСТЫМ»</w:t>
      </w:r>
    </w:p>
    <w:p w14:paraId="43835025"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Обращайте внимание на картоприемник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14:paraId="1FA66ACB"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8.    БАНКОМАТ ДОЛЖЕН БЫТЬ ПОЛНОСТЬЮ ИСПРАВНЫМ</w:t>
      </w:r>
    </w:p>
    <w:p w14:paraId="4E5BAEEF"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 xml:space="preserve">В случае некорректной работы банкомата – если он долгое время находится в режиме ожидания или самопроизвольно перезагружается – </w:t>
      </w:r>
      <w:r w:rsidRPr="001C3319">
        <w:rPr>
          <w:rFonts w:ascii="Times New Roman" w:eastAsia="Times New Roman" w:hAnsi="Times New Roman" w:cs="Times New Roman"/>
          <w:color w:val="383838"/>
          <w:spacing w:val="4"/>
          <w:sz w:val="28"/>
          <w:szCs w:val="28"/>
          <w:lang w:eastAsia="ru-RU"/>
        </w:rPr>
        <w:lastRenderedPageBreak/>
        <w:t>откажитесь от его использования. Велика вероятность того, что он перепрограммирован злоумышленниками.</w:t>
      </w:r>
    </w:p>
    <w:p w14:paraId="2E52E1B7"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9.    СОВЕТУЙТЕСЬ ТОЛЬКО С БАНКОМ</w:t>
      </w:r>
    </w:p>
    <w:p w14:paraId="3CA9E99F"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14:paraId="5D743ED1"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10.    НЕ ДОВЕРЯЙТЕ КАРТУ ОФИЦИАНТАМ И ПРОДАВЦАМ</w:t>
      </w:r>
    </w:p>
    <w:p w14:paraId="4F9AD1C2"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14:paraId="016DE6A8" w14:textId="77777777" w:rsidR="001C3319" w:rsidRPr="001C3319" w:rsidRDefault="001C3319" w:rsidP="002C260E">
      <w:pPr>
        <w:spacing w:after="0" w:line="240" w:lineRule="auto"/>
        <w:ind w:firstLine="567"/>
        <w:jc w:val="both"/>
        <w:rPr>
          <w:rFonts w:ascii="Times New Roman" w:eastAsia="Times New Roman" w:hAnsi="Times New Roman" w:cs="Times New Roman"/>
          <w:color w:val="383838"/>
          <w:spacing w:val="4"/>
          <w:sz w:val="28"/>
          <w:szCs w:val="28"/>
          <w:lang w:eastAsia="ru-RU"/>
        </w:rPr>
      </w:pPr>
      <w:r w:rsidRPr="001C3319">
        <w:rPr>
          <w:rFonts w:ascii="Times New Roman" w:eastAsia="Times New Roman" w:hAnsi="Times New Roman" w:cs="Times New Roman"/>
          <w:color w:val="383838"/>
          <w:spacing w:val="4"/>
          <w:sz w:val="28"/>
          <w:szCs w:val="28"/>
          <w:lang w:eastAsia="ru-RU"/>
        </w:rPr>
        <w:t>Будьте бдительны!</w:t>
      </w:r>
    </w:p>
    <w:p w14:paraId="35FAA2C7" w14:textId="77777777" w:rsidR="00C0157F" w:rsidRPr="002C260E" w:rsidRDefault="00C0157F" w:rsidP="002C260E">
      <w:pPr>
        <w:spacing w:after="0" w:line="240" w:lineRule="auto"/>
        <w:ind w:firstLine="567"/>
        <w:jc w:val="both"/>
        <w:rPr>
          <w:rFonts w:ascii="Times New Roman" w:hAnsi="Times New Roman" w:cs="Times New Roman"/>
          <w:sz w:val="28"/>
          <w:szCs w:val="28"/>
        </w:rPr>
      </w:pPr>
    </w:p>
    <w:sectPr w:rsidR="00C0157F" w:rsidRPr="002C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19"/>
    <w:rsid w:val="001C3319"/>
    <w:rsid w:val="002C260E"/>
    <w:rsid w:val="00A565D8"/>
    <w:rsid w:val="00C0157F"/>
    <w:rsid w:val="00E52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FE9F"/>
  <w15:chartTrackingRefBased/>
  <w15:docId w15:val="{4092007D-A475-4BB5-AFB5-CFDBC854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C3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319"/>
    <w:rPr>
      <w:rFonts w:ascii="Times New Roman" w:eastAsia="Times New Roman" w:hAnsi="Times New Roman" w:cs="Times New Roman"/>
      <w:b/>
      <w:bCs/>
      <w:sz w:val="36"/>
      <w:szCs w:val="36"/>
      <w:lang w:eastAsia="ru-RU"/>
    </w:rPr>
  </w:style>
  <w:style w:type="paragraph" w:customStyle="1" w:styleId="news-one-sliderdate">
    <w:name w:val="news-one-slider__date"/>
    <w:basedOn w:val="a"/>
    <w:rsid w:val="001C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3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2740">
      <w:bodyDiv w:val="1"/>
      <w:marLeft w:val="0"/>
      <w:marRight w:val="0"/>
      <w:marTop w:val="0"/>
      <w:marBottom w:val="0"/>
      <w:divBdr>
        <w:top w:val="none" w:sz="0" w:space="0" w:color="auto"/>
        <w:left w:val="none" w:sz="0" w:space="0" w:color="auto"/>
        <w:bottom w:val="none" w:sz="0" w:space="0" w:color="auto"/>
        <w:right w:val="none" w:sz="0" w:space="0" w:color="auto"/>
      </w:divBdr>
      <w:divsChild>
        <w:div w:id="1594972134">
          <w:marLeft w:val="0"/>
          <w:marRight w:val="0"/>
          <w:marTop w:val="0"/>
          <w:marBottom w:val="0"/>
          <w:divBdr>
            <w:top w:val="none" w:sz="0" w:space="0" w:color="auto"/>
            <w:left w:val="none" w:sz="0" w:space="0" w:color="auto"/>
            <w:bottom w:val="none" w:sz="0" w:space="0" w:color="auto"/>
            <w:right w:val="none" w:sz="0" w:space="0" w:color="auto"/>
          </w:divBdr>
        </w:div>
        <w:div w:id="97931295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Вера Леонидовна</dc:creator>
  <cp:keywords/>
  <dc:description/>
  <cp:lastModifiedBy>Филиппова Вера Леонидовна</cp:lastModifiedBy>
  <cp:revision>3</cp:revision>
  <dcterms:created xsi:type="dcterms:W3CDTF">2021-05-20T13:38:00Z</dcterms:created>
  <dcterms:modified xsi:type="dcterms:W3CDTF">2021-05-20T13:57:00Z</dcterms:modified>
</cp:coreProperties>
</file>