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D5F" w:rsidRPr="00B71D5F" w:rsidRDefault="00B71D5F" w:rsidP="00B71D5F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71D5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Памятка для граждан по противодействию коррупции</w:t>
      </w:r>
    </w:p>
    <w:p w:rsidR="00B71D5F" w:rsidRPr="00B71D5F" w:rsidRDefault="00B71D5F" w:rsidP="00B7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1D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71D5F" w:rsidRPr="00B71D5F" w:rsidRDefault="00B71D5F" w:rsidP="00B7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1D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 коррупцией понимается моральное разложение должностных лиц и политиков, выражающееся в незаконном обогащении, взяточничестве, хищении и срастании с мафиозными структурами.</w:t>
      </w:r>
    </w:p>
    <w:p w:rsidR="00B71D5F" w:rsidRPr="00B71D5F" w:rsidRDefault="00B71D5F" w:rsidP="00B7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1D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(Толковый словарь русского языка, под ред. Ожегова С.И., Шведовой Н.Ю. М., 2005).</w:t>
      </w:r>
    </w:p>
    <w:p w:rsidR="00B71D5F" w:rsidRPr="00B71D5F" w:rsidRDefault="00B71D5F" w:rsidP="00B7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1D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Официальное толкование коррупции </w:t>
      </w:r>
      <w:proofErr w:type="gramStart"/>
      <w:r w:rsidRPr="00B71D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согласно статьи</w:t>
      </w:r>
      <w:proofErr w:type="gramEnd"/>
      <w:r w:rsidRPr="00B71D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 Федерального закона от 25.12.2008 № 273-ФЗ (в редакции от 11.07.2011 № 200-ФЗ, от 21.11.2011 № 329-ФЗ) «О противодействии коррупции» дается следующим образом:</w:t>
      </w:r>
    </w:p>
    <w:p w:rsidR="00B71D5F" w:rsidRPr="00B71D5F" w:rsidRDefault="00B71D5F" w:rsidP="00B7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1D5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Коррупция </w:t>
      </w:r>
      <w:r w:rsidRPr="00B71D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перечисленных деяний от имени или в интересах юридического лица.</w:t>
      </w:r>
    </w:p>
    <w:p w:rsidR="00B71D5F" w:rsidRPr="00B71D5F" w:rsidRDefault="00B71D5F" w:rsidP="00B7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1D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Причины возникновения коррупции различны в разные периоды и эпохи, но связь ее с государственным аппаратом неизменна. Сложно сказать, можно ли победить коррупцию полностью. Однако предпринимать меры уголовно-правового, воспитательного, экономического и организационного характера для минимизации этого социального явления необходимо для любого государства, деятельность которого подчинена </w:t>
      </w:r>
      <w:hyperlink r:id="rId4" w:tgtFrame="_blank" w:tooltip="Норма права" w:history="1">
        <w:r w:rsidRPr="00B71D5F">
          <w:rPr>
            <w:rFonts w:ascii="Times New Roman" w:eastAsia="Times New Roman" w:hAnsi="Times New Roman" w:cs="Times New Roman"/>
            <w:color w:val="AC1A27"/>
            <w:sz w:val="28"/>
            <w:szCs w:val="28"/>
            <w:u w:val="single"/>
            <w:lang w:eastAsia="ru-RU"/>
          </w:rPr>
          <w:t>нормам</w:t>
        </w:r>
      </w:hyperlink>
      <w:r w:rsidRPr="00B71D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 фундаментальным принципам </w:t>
      </w:r>
      <w:hyperlink r:id="rId5" w:tgtFrame="_blank" w:tooltip="Право" w:history="1">
        <w:r w:rsidRPr="00B71D5F">
          <w:rPr>
            <w:rFonts w:ascii="Times New Roman" w:eastAsia="Times New Roman" w:hAnsi="Times New Roman" w:cs="Times New Roman"/>
            <w:color w:val="AC1A27"/>
            <w:sz w:val="28"/>
            <w:szCs w:val="28"/>
            <w:u w:val="single"/>
            <w:lang w:eastAsia="ru-RU"/>
          </w:rPr>
          <w:t>права</w:t>
        </w:r>
      </w:hyperlink>
      <w:r w:rsidRPr="00B71D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B71D5F" w:rsidRPr="00B71D5F" w:rsidRDefault="00B71D5F" w:rsidP="00B7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1D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Наказание за взятки предусмотрено в статьях 290, 291 УК РФ. Уголовная ответственность наступает как за дачу взятки, так и за ее получение!</w:t>
      </w:r>
    </w:p>
    <w:p w:rsidR="00B71D5F" w:rsidRPr="00B71D5F" w:rsidRDefault="00B71D5F" w:rsidP="00B7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1D5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Взятка </w:t>
      </w:r>
      <w:proofErr w:type="gramStart"/>
      <w:r w:rsidRPr="00B71D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это</w:t>
      </w:r>
      <w:proofErr w:type="gramEnd"/>
      <w:r w:rsidRPr="00B71D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деньги или материальные ценности, даваемые должностному лицу как подкуп, как оплата караемых законом действий.</w:t>
      </w:r>
    </w:p>
    <w:p w:rsidR="00B71D5F" w:rsidRPr="00B71D5F" w:rsidRDefault="00B71D5F" w:rsidP="00B7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1D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зависимости от того, что дают, взятки делятся на:</w:t>
      </w:r>
    </w:p>
    <w:p w:rsidR="00B71D5F" w:rsidRPr="00B71D5F" w:rsidRDefault="00B71D5F" w:rsidP="00B7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1D5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      - материальная взятка </w:t>
      </w:r>
      <w:r w:rsidRPr="00B71D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не ограничивается денежными средствами (в различной валюте), но включает и иные имущественные ценности: ценные бумаги, изделия из драгоценных металлов и камней, меховые изделия, автомобили, бытовую технику, недвижимость и т.п. К материальной форме относятся выгоды и услуги, которые имеют стоимость: лечение, выполнение ремонтно-строительных работ, выделение путевки, оплата развлечений, ремонт автомобиля.</w:t>
      </w:r>
    </w:p>
    <w:p w:rsidR="00B71D5F" w:rsidRPr="00B71D5F" w:rsidRDefault="00B71D5F" w:rsidP="00B7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1D5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- услуга как способ взятки </w:t>
      </w:r>
      <w:r w:rsidRPr="00B71D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когда взятка не имеет четкого стоимостного выражения. Действия по принципу «Ты мне - я тебе», устройство на работу </w:t>
      </w:r>
      <w:r w:rsidRPr="00B71D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родственников, общее покровительство по службе в обмен на такое же общее покровительство, получение званий, победы в конкурсах, предоставление интимных услуг в обмен на высокооплачиваемую должность.</w:t>
      </w:r>
    </w:p>
    <w:p w:rsidR="00B71D5F" w:rsidRDefault="00B71D5F" w:rsidP="00B7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1D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Взятки также можно условно разделить на явные и завуалированные.</w:t>
      </w:r>
    </w:p>
    <w:tbl>
      <w:tblPr>
        <w:tblW w:w="12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0"/>
      </w:tblGrid>
      <w:tr w:rsidR="00B71D5F" w:rsidRPr="00B71D5F" w:rsidTr="00B71D5F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71D5F" w:rsidRDefault="00B71D5F" w:rsidP="00B71D5F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5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Pr="00B71D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Явная взятка </w:t>
            </w:r>
            <w:r w:rsidRPr="00B71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взятка, при вручении предмета которой должностному </w:t>
            </w:r>
          </w:p>
          <w:p w:rsidR="00B71D5F" w:rsidRDefault="00B71D5F" w:rsidP="00B71D5F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лицу взяткодателем, оговариваются те д</w:t>
            </w:r>
            <w:bookmarkStart w:id="0" w:name="_GoBack"/>
            <w:bookmarkEnd w:id="0"/>
            <w:r w:rsidRPr="00B71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еяния, которые от него требуется </w:t>
            </w:r>
          </w:p>
          <w:p w:rsidR="00B71D5F" w:rsidRPr="00B71D5F" w:rsidRDefault="00B71D5F" w:rsidP="00B71D5F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немедленно или в будущем.</w:t>
            </w:r>
          </w:p>
          <w:p w:rsidR="00B71D5F" w:rsidRPr="00B71D5F" w:rsidRDefault="00B71D5F" w:rsidP="00B71D5F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1D5F" w:rsidRPr="00B71D5F" w:rsidRDefault="00B71D5F" w:rsidP="00B71D5F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</w:p>
    <w:tbl>
      <w:tblPr>
        <w:tblW w:w="12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0"/>
      </w:tblGrid>
      <w:tr w:rsidR="00B71D5F" w:rsidRPr="00B71D5F" w:rsidTr="00B71D5F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71D5F" w:rsidRDefault="00B71D5F" w:rsidP="00B71D5F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Завуалированная взятка </w:t>
            </w:r>
            <w:r w:rsidRPr="00B71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ситуация, при которой и взяткодатель, и </w:t>
            </w:r>
          </w:p>
          <w:p w:rsidR="00B71D5F" w:rsidRDefault="00B71D5F" w:rsidP="00B71D5F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взяткополучатель маскируют совместную преступную деятельность под</w:t>
            </w:r>
          </w:p>
          <w:p w:rsidR="00B71D5F" w:rsidRDefault="00B71D5F" w:rsidP="00B71D5F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правомерные акты поведения. При этом прямые требования (просьбы)</w:t>
            </w:r>
          </w:p>
          <w:p w:rsidR="00B71D5F" w:rsidRPr="00B71D5F" w:rsidRDefault="00B71D5F" w:rsidP="00B71D5F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взяткодателем могут не выдвигаться.</w:t>
            </w:r>
          </w:p>
          <w:p w:rsidR="00B71D5F" w:rsidRPr="00B71D5F" w:rsidRDefault="00B71D5F" w:rsidP="00B71D5F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71D5F" w:rsidRPr="00B71D5F" w:rsidRDefault="00B71D5F" w:rsidP="00B71D5F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1D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B71D5F" w:rsidRPr="00B71D5F" w:rsidRDefault="00B71D5F" w:rsidP="00B71D5F">
      <w:pPr>
        <w:shd w:val="clear" w:color="auto" w:fill="FFFFFF"/>
        <w:spacing w:after="120" w:line="240" w:lineRule="auto"/>
        <w:ind w:hanging="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71D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B71D5F" w:rsidRPr="00B71D5F" w:rsidRDefault="00B71D5F" w:rsidP="00B71D5F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71D5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DA6A99" w:rsidRDefault="00DA6A99"/>
    <w:sectPr w:rsidR="00DA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5F"/>
    <w:rsid w:val="00B71D5F"/>
    <w:rsid w:val="00DA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71F4"/>
  <w15:chartTrackingRefBased/>
  <w15:docId w15:val="{B5B6A245-FD8A-4788-A293-A44D9749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8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F%D1%80%D0%B0%D0%B2%D0%BE" TargetMode="External"/><Relationship Id="rId4" Type="http://schemas.openxmlformats.org/officeDocument/2006/relationships/hyperlink" Target="https://ru.wikipedia.org/wiki/%D0%9D%D0%BE%D1%80%D0%BC%D0%B0_%D0%BF%D1%80%D0%B0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Вера Леонидовна</dc:creator>
  <cp:keywords/>
  <dc:description/>
  <cp:lastModifiedBy>Филиппова Вера Леонидовна</cp:lastModifiedBy>
  <cp:revision>1</cp:revision>
  <dcterms:created xsi:type="dcterms:W3CDTF">2019-11-01T05:28:00Z</dcterms:created>
  <dcterms:modified xsi:type="dcterms:W3CDTF">2019-11-01T05:29:00Z</dcterms:modified>
</cp:coreProperties>
</file>